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FFFF7" w14:textId="77777777" w:rsidR="00F23E10" w:rsidRDefault="00F23E10" w:rsidP="003A4D66">
      <w:pPr>
        <w:rPr>
          <w:rFonts w:ascii="Futura LT" w:hAnsi="Futura LT" w:cstheme="minorHAnsi"/>
        </w:rPr>
      </w:pPr>
    </w:p>
    <w:p w14:paraId="7B4A3034" w14:textId="7226CE2B" w:rsidR="004544C3" w:rsidRDefault="004544C3" w:rsidP="003A4D66">
      <w:pPr>
        <w:rPr>
          <w:rFonts w:ascii="Futura LT" w:hAnsi="Futura LT" w:cstheme="minorHAnsi"/>
        </w:rPr>
      </w:pPr>
      <w:r>
        <w:rPr>
          <w:rFonts w:ascii="Futura LT" w:hAnsi="Futura LT" w:cstheme="minorHAnsi"/>
        </w:rPr>
        <w:t xml:space="preserve">As part of your access to the Great Teaching Toolkit, from September 2022, you will also have access to a </w:t>
      </w:r>
      <w:r w:rsidR="00715081" w:rsidRPr="00947D14">
        <w:rPr>
          <w:rFonts w:ascii="Futura LT" w:hAnsi="Futura LT" w:cstheme="minorHAnsi"/>
        </w:rPr>
        <w:t xml:space="preserve">secure </w:t>
      </w:r>
      <w:r w:rsidR="003A4D66" w:rsidRPr="00947D14">
        <w:rPr>
          <w:rFonts w:ascii="Futura LT" w:hAnsi="Futura LT" w:cstheme="minorHAnsi"/>
        </w:rPr>
        <w:t>video t</w:t>
      </w:r>
      <w:r w:rsidR="002A3335">
        <w:rPr>
          <w:rFonts w:ascii="Futura LT" w:hAnsi="Futura LT" w:cstheme="minorHAnsi"/>
        </w:rPr>
        <w:t>raining</w:t>
      </w:r>
      <w:r w:rsidR="003A4D66" w:rsidRPr="00947D14">
        <w:rPr>
          <w:rFonts w:ascii="Futura LT" w:hAnsi="Futura LT" w:cstheme="minorHAnsi"/>
        </w:rPr>
        <w:t xml:space="preserve"> tool</w:t>
      </w:r>
      <w:r w:rsidR="00B40580" w:rsidRPr="00947D14">
        <w:rPr>
          <w:rFonts w:ascii="Futura LT" w:hAnsi="Futura LT" w:cstheme="minorHAnsi"/>
        </w:rPr>
        <w:t>, VEO,</w:t>
      </w:r>
      <w:r w:rsidR="003A4D66" w:rsidRPr="00947D14">
        <w:rPr>
          <w:rFonts w:ascii="Futura LT" w:hAnsi="Futura LT" w:cstheme="minorHAnsi"/>
        </w:rPr>
        <w:t xml:space="preserve"> </w:t>
      </w:r>
      <w:r w:rsidR="00B40580" w:rsidRPr="00947D14">
        <w:rPr>
          <w:rFonts w:ascii="Futura LT" w:hAnsi="Futura LT" w:cstheme="minorHAnsi"/>
        </w:rPr>
        <w:t xml:space="preserve">a closed </w:t>
      </w:r>
      <w:r w:rsidR="00B92DBC" w:rsidRPr="00947D14">
        <w:rPr>
          <w:rFonts w:ascii="Futura LT" w:hAnsi="Futura LT" w:cstheme="minorHAnsi"/>
        </w:rPr>
        <w:t>password</w:t>
      </w:r>
      <w:r w:rsidR="002A3335">
        <w:rPr>
          <w:rFonts w:ascii="Futura LT" w:hAnsi="Futura LT" w:cstheme="minorHAnsi"/>
        </w:rPr>
        <w:t>-</w:t>
      </w:r>
      <w:r w:rsidR="00B92DBC" w:rsidRPr="00947D14">
        <w:rPr>
          <w:rFonts w:ascii="Futura LT" w:hAnsi="Futura LT" w:cstheme="minorHAnsi"/>
        </w:rPr>
        <w:t xml:space="preserve">protected </w:t>
      </w:r>
      <w:r w:rsidR="00B40580" w:rsidRPr="00947D14">
        <w:rPr>
          <w:rFonts w:ascii="Futura LT" w:hAnsi="Futura LT" w:cstheme="minorHAnsi"/>
        </w:rPr>
        <w:t>video sharing platform that is only available to teachers and pupils in the school</w:t>
      </w:r>
      <w:r>
        <w:rPr>
          <w:rFonts w:ascii="Futura LT" w:hAnsi="Futura LT" w:cstheme="minorHAnsi"/>
        </w:rPr>
        <w:t>.</w:t>
      </w:r>
    </w:p>
    <w:p w14:paraId="67D217AC" w14:textId="366D69EF" w:rsidR="004544C3" w:rsidRDefault="004544C3" w:rsidP="003A4D66">
      <w:pPr>
        <w:rPr>
          <w:rFonts w:ascii="Futura LT" w:hAnsi="Futura LT" w:cstheme="minorHAnsi"/>
        </w:rPr>
      </w:pPr>
      <w:r>
        <w:rPr>
          <w:rFonts w:ascii="Futura LT" w:hAnsi="Futura LT" w:cstheme="minorHAnsi"/>
        </w:rPr>
        <w:t xml:space="preserve">This </w:t>
      </w:r>
      <w:r w:rsidR="00F23E10">
        <w:rPr>
          <w:rFonts w:ascii="Futura LT" w:hAnsi="Futura LT" w:cstheme="minorHAnsi"/>
        </w:rPr>
        <w:t>is as part of a partnership between the Evidence Based Education and VEO teams, as we believe it will be an invaluable addition to your CPD toolkit in your school.</w:t>
      </w:r>
    </w:p>
    <w:p w14:paraId="0DA4E822" w14:textId="77777777" w:rsidR="00F23E10" w:rsidRDefault="00F23E10" w:rsidP="003A4D66">
      <w:pPr>
        <w:rPr>
          <w:rFonts w:ascii="Futura LT" w:hAnsi="Futura LT" w:cstheme="minorHAnsi"/>
        </w:rPr>
      </w:pPr>
    </w:p>
    <w:p w14:paraId="22C99AB7" w14:textId="10A4CDA4" w:rsidR="00F23E10" w:rsidRDefault="00F23E10" w:rsidP="003A4D66">
      <w:pPr>
        <w:rPr>
          <w:rFonts w:ascii="Futura LT" w:hAnsi="Futura LT" w:cstheme="minorHAnsi"/>
        </w:rPr>
      </w:pPr>
      <w:r>
        <w:rPr>
          <w:rFonts w:ascii="Futura LT" w:hAnsi="Futura LT" w:cstheme="minorHAnsi"/>
        </w:rPr>
        <w:t>We are aware that, in many schools and colleges, you will already have an annual consent form</w:t>
      </w:r>
      <w:r w:rsidR="00B9617F">
        <w:rPr>
          <w:rFonts w:ascii="Futura LT" w:hAnsi="Futura LT" w:cstheme="minorHAnsi"/>
        </w:rPr>
        <w:t>, or otherwise collect information about parents’ / guardians’ consent, for use of images of their children. This may include (among other things) consent for images and videos to be used in marketing materials, published on social media, or on the school website etc.</w:t>
      </w:r>
    </w:p>
    <w:p w14:paraId="30C7A06A" w14:textId="71DCA7C3" w:rsidR="00B9617F" w:rsidRDefault="00A85518" w:rsidP="003A4D66">
      <w:pPr>
        <w:rPr>
          <w:rFonts w:ascii="Futura LT" w:hAnsi="Futura LT" w:cstheme="minorHAnsi"/>
        </w:rPr>
      </w:pPr>
      <w:r>
        <w:rPr>
          <w:rFonts w:ascii="Futura LT" w:hAnsi="Futura LT" w:cstheme="minorHAnsi"/>
        </w:rPr>
        <w:t>If you have such a process in place, it may be clearest and easiest for you to include the VEO integration with the Great Teaching Toolkit in this form</w:t>
      </w:r>
      <w:r w:rsidR="000F488E">
        <w:rPr>
          <w:rFonts w:ascii="Futura LT" w:hAnsi="Futura LT" w:cstheme="minorHAnsi"/>
        </w:rPr>
        <w:t>. Below is a paragraph you may wish to adapt and use for your own context.</w:t>
      </w:r>
    </w:p>
    <w:p w14:paraId="21C789F4" w14:textId="77777777" w:rsidR="000F488E" w:rsidRDefault="000F488E" w:rsidP="003A4D66">
      <w:pPr>
        <w:rPr>
          <w:rFonts w:ascii="Futura LT" w:hAnsi="Futura LT" w:cstheme="minorHAnsi"/>
        </w:rPr>
      </w:pPr>
    </w:p>
    <w:p w14:paraId="5B0F1C5A" w14:textId="3E4308E1" w:rsidR="000F488E" w:rsidRDefault="000F488E" w:rsidP="4F9A0438">
      <w:pPr>
        <w:ind w:left="720"/>
        <w:rPr>
          <w:rFonts w:ascii="Futura LT" w:hAnsi="Futura LT"/>
          <w:i/>
          <w:iCs/>
        </w:rPr>
      </w:pPr>
      <w:r w:rsidRPr="4F9A0438">
        <w:rPr>
          <w:rFonts w:ascii="Futura LT" w:hAnsi="Futura LT"/>
          <w:i/>
          <w:iCs/>
        </w:rPr>
        <w:t xml:space="preserve">As part of our commitment to teaching and learning excellence, we </w:t>
      </w:r>
      <w:r w:rsidR="00D354C3" w:rsidRPr="4F9A0438">
        <w:rPr>
          <w:rFonts w:ascii="Futura LT" w:hAnsi="Futura LT"/>
          <w:i/>
          <w:iCs/>
        </w:rPr>
        <w:t xml:space="preserve">use a </w:t>
      </w:r>
      <w:r w:rsidR="00E619FE">
        <w:rPr>
          <w:rFonts w:ascii="Futura LT" w:hAnsi="Futura LT"/>
          <w:i/>
          <w:iCs/>
        </w:rPr>
        <w:t>professional development</w:t>
      </w:r>
      <w:r w:rsidR="00D354C3" w:rsidRPr="4F9A0438">
        <w:rPr>
          <w:rFonts w:ascii="Futura LT" w:hAnsi="Futura LT"/>
          <w:i/>
          <w:iCs/>
        </w:rPr>
        <w:t xml:space="preserve"> </w:t>
      </w:r>
      <w:r w:rsidR="00392ADC">
        <w:rPr>
          <w:rFonts w:ascii="Futura LT" w:hAnsi="Futura LT"/>
          <w:i/>
          <w:iCs/>
        </w:rPr>
        <w:t xml:space="preserve">(PD) </w:t>
      </w:r>
      <w:r w:rsidR="00D354C3" w:rsidRPr="4F9A0438">
        <w:rPr>
          <w:rFonts w:ascii="Futura LT" w:hAnsi="Futura LT"/>
          <w:i/>
          <w:iCs/>
        </w:rPr>
        <w:t xml:space="preserve">platform called the Great Teaching Toolkit, by </w:t>
      </w:r>
      <w:hyperlink r:id="rId10">
        <w:r w:rsidR="00D354C3" w:rsidRPr="4F9A0438">
          <w:rPr>
            <w:rStyle w:val="Hyperlink"/>
            <w:rFonts w:ascii="Futura LT" w:hAnsi="Futura LT"/>
            <w:i/>
            <w:iCs/>
          </w:rPr>
          <w:t>Evidence Based Education</w:t>
        </w:r>
      </w:hyperlink>
      <w:r w:rsidR="00D354C3" w:rsidRPr="4F9A0438">
        <w:rPr>
          <w:rFonts w:ascii="Futura LT" w:hAnsi="Futura LT"/>
          <w:i/>
          <w:iCs/>
        </w:rPr>
        <w:t>. They</w:t>
      </w:r>
      <w:r w:rsidR="00CC03AE" w:rsidRPr="4F9A0438">
        <w:rPr>
          <w:rFonts w:ascii="Futura LT" w:hAnsi="Futura LT"/>
          <w:i/>
          <w:iCs/>
        </w:rPr>
        <w:t xml:space="preserve"> have partnered with another organisation to provide the use of a</w:t>
      </w:r>
      <w:r w:rsidR="00CE4A6E">
        <w:rPr>
          <w:rFonts w:ascii="Futura LT" w:hAnsi="Futura LT"/>
          <w:i/>
          <w:iCs/>
        </w:rPr>
        <w:t xml:space="preserve">n easy-to-use video training </w:t>
      </w:r>
      <w:r w:rsidR="00CC03AE" w:rsidRPr="4F9A0438">
        <w:rPr>
          <w:rFonts w:ascii="Futura LT" w:hAnsi="Futura LT"/>
          <w:i/>
          <w:iCs/>
        </w:rPr>
        <w:t xml:space="preserve">tool, </w:t>
      </w:r>
      <w:hyperlink r:id="rId11">
        <w:r w:rsidR="00CC03AE" w:rsidRPr="4F9A0438">
          <w:rPr>
            <w:rStyle w:val="Hyperlink"/>
            <w:rFonts w:ascii="Futura LT" w:hAnsi="Futura LT"/>
            <w:i/>
            <w:iCs/>
          </w:rPr>
          <w:t>VEO</w:t>
        </w:r>
      </w:hyperlink>
      <w:r w:rsidR="00A91915" w:rsidRPr="4F9A0438">
        <w:rPr>
          <w:rFonts w:ascii="Futura LT" w:hAnsi="Futura LT"/>
          <w:i/>
          <w:iCs/>
        </w:rPr>
        <w:t xml:space="preserve">, as part of our </w:t>
      </w:r>
      <w:r w:rsidR="00392ADC">
        <w:rPr>
          <w:rFonts w:ascii="Futura LT" w:hAnsi="Futura LT"/>
          <w:i/>
          <w:iCs/>
        </w:rPr>
        <w:t>PD</w:t>
      </w:r>
      <w:r w:rsidR="00A91915" w:rsidRPr="4F9A0438">
        <w:rPr>
          <w:rFonts w:ascii="Futura LT" w:hAnsi="Futura LT"/>
          <w:i/>
          <w:iCs/>
        </w:rPr>
        <w:t xml:space="preserve"> activities. VEO is a </w:t>
      </w:r>
      <w:r w:rsidR="00CE4A6E">
        <w:rPr>
          <w:rFonts w:ascii="Futura LT" w:hAnsi="Futura LT"/>
          <w:i/>
          <w:iCs/>
        </w:rPr>
        <w:t>secure</w:t>
      </w:r>
      <w:r w:rsidR="00FC5174" w:rsidRPr="4F9A0438">
        <w:rPr>
          <w:rFonts w:ascii="Futura LT" w:hAnsi="Futura LT"/>
          <w:i/>
          <w:iCs/>
        </w:rPr>
        <w:t>, password-protected video sharing platform that is only available to teachers in the school who use the Great Teaching Toolkit.</w:t>
      </w:r>
    </w:p>
    <w:p w14:paraId="047928BC" w14:textId="786F09C9" w:rsidR="008F5D63" w:rsidRDefault="00AC0D9D" w:rsidP="008F5D63">
      <w:pPr>
        <w:ind w:left="720"/>
        <w:rPr>
          <w:rFonts w:ascii="Futura LT" w:hAnsi="Futura LT" w:cstheme="minorHAnsi"/>
          <w:i/>
          <w:iCs/>
        </w:rPr>
      </w:pPr>
      <w:r>
        <w:rPr>
          <w:rFonts w:ascii="Futura LT" w:hAnsi="Futura LT" w:cstheme="minorHAnsi"/>
          <w:i/>
          <w:iCs/>
        </w:rPr>
        <w:t xml:space="preserve">The aim of the GTT is to support teachers’ professional development, and to support your child(ren)’s learning. As part of this </w:t>
      </w:r>
      <w:r w:rsidR="00F257FE">
        <w:rPr>
          <w:rFonts w:ascii="Futura LT" w:hAnsi="Futura LT" w:cstheme="minorHAnsi"/>
          <w:i/>
          <w:iCs/>
        </w:rPr>
        <w:t>partnership</w:t>
      </w:r>
      <w:r>
        <w:rPr>
          <w:rFonts w:ascii="Futura LT" w:hAnsi="Futura LT" w:cstheme="minorHAnsi"/>
          <w:i/>
          <w:iCs/>
        </w:rPr>
        <w:t>, your child(ren)’s teacher</w:t>
      </w:r>
      <w:r w:rsidR="008A5F74">
        <w:rPr>
          <w:rFonts w:ascii="Futura LT" w:hAnsi="Futura LT" w:cstheme="minorHAnsi"/>
          <w:i/>
          <w:iCs/>
        </w:rPr>
        <w:t xml:space="preserve"> may </w:t>
      </w:r>
      <w:r w:rsidR="008A5F74" w:rsidRPr="008A5F74">
        <w:rPr>
          <w:rFonts w:ascii="Futura LT" w:hAnsi="Futura LT" w:cstheme="minorHAnsi"/>
          <w:i/>
          <w:iCs/>
        </w:rPr>
        <w:t xml:space="preserve">capture some video of their lessons and upload them to the secure VEO video platform. They may share this video with other teaching professionals within the school where appropriate. Video and data captured and shared on VEO will only be used for the purposes of improving teaching and learning quality and teachers’ </w:t>
      </w:r>
      <w:r w:rsidR="00F257FE">
        <w:rPr>
          <w:rFonts w:ascii="Futura LT" w:hAnsi="Futura LT" w:cstheme="minorHAnsi"/>
          <w:i/>
          <w:iCs/>
        </w:rPr>
        <w:t>PD</w:t>
      </w:r>
      <w:r w:rsidR="008A5F74" w:rsidRPr="008A5F74">
        <w:rPr>
          <w:rFonts w:ascii="Futura LT" w:hAnsi="Futura LT" w:cstheme="minorHAnsi"/>
          <w:i/>
          <w:iCs/>
        </w:rPr>
        <w:t>. This will help create a secure, reflective environment for your child(ren)’s teacher(s) to improve their teaching.</w:t>
      </w:r>
    </w:p>
    <w:p w14:paraId="56F9D1C8" w14:textId="7914E0F3" w:rsidR="008F5D63" w:rsidRDefault="008F5D63" w:rsidP="000F488E">
      <w:pPr>
        <w:ind w:left="720"/>
        <w:rPr>
          <w:rFonts w:ascii="Futura LT" w:hAnsi="Futura LT" w:cstheme="minorHAnsi"/>
          <w:i/>
          <w:iCs/>
        </w:rPr>
      </w:pPr>
      <w:r>
        <w:rPr>
          <w:rFonts w:ascii="Futura LT" w:hAnsi="Futura LT" w:cstheme="minorHAnsi"/>
          <w:i/>
          <w:iCs/>
        </w:rPr>
        <w:t>VEO:</w:t>
      </w:r>
    </w:p>
    <w:p w14:paraId="6CAB114B" w14:textId="2996A9B1" w:rsidR="008F5D63" w:rsidRDefault="00037C97" w:rsidP="4F9A0438">
      <w:pPr>
        <w:pStyle w:val="ListParagraph"/>
        <w:numPr>
          <w:ilvl w:val="0"/>
          <w:numId w:val="1"/>
        </w:numPr>
        <w:rPr>
          <w:rFonts w:ascii="Futura LT" w:hAnsi="Futura LT"/>
          <w:i/>
          <w:iCs/>
        </w:rPr>
      </w:pPr>
      <w:hyperlink r:id="rId12">
        <w:r w:rsidR="008F5D63" w:rsidRPr="4F9A0438">
          <w:rPr>
            <w:rStyle w:val="Hyperlink"/>
            <w:rFonts w:ascii="Futura LT" w:hAnsi="Futura LT"/>
            <w:i/>
            <w:iCs/>
          </w:rPr>
          <w:t>Terms of Use</w:t>
        </w:r>
      </w:hyperlink>
    </w:p>
    <w:p w14:paraId="29407B8A" w14:textId="489A719F" w:rsidR="008F5D63" w:rsidRDefault="00037C97" w:rsidP="4F9A0438">
      <w:pPr>
        <w:pStyle w:val="ListParagraph"/>
        <w:numPr>
          <w:ilvl w:val="0"/>
          <w:numId w:val="1"/>
        </w:numPr>
        <w:rPr>
          <w:rFonts w:ascii="Futura LT" w:hAnsi="Futura LT"/>
          <w:i/>
          <w:iCs/>
        </w:rPr>
      </w:pPr>
      <w:hyperlink r:id="rId13">
        <w:r w:rsidR="008F5D63" w:rsidRPr="4F9A0438">
          <w:rPr>
            <w:rStyle w:val="Hyperlink"/>
            <w:rFonts w:ascii="Futura LT" w:hAnsi="Futura LT"/>
            <w:i/>
            <w:iCs/>
          </w:rPr>
          <w:t>Privacy Policy</w:t>
        </w:r>
      </w:hyperlink>
    </w:p>
    <w:p w14:paraId="7FAB6AB3" w14:textId="1A4BD41B" w:rsidR="008F5D63" w:rsidRPr="008F5D63" w:rsidRDefault="00037C97" w:rsidP="008F5D63">
      <w:pPr>
        <w:pStyle w:val="ListParagraph"/>
        <w:numPr>
          <w:ilvl w:val="0"/>
          <w:numId w:val="1"/>
        </w:numPr>
        <w:rPr>
          <w:rFonts w:ascii="Futura LT" w:hAnsi="Futura LT" w:cstheme="minorHAnsi"/>
          <w:i/>
          <w:iCs/>
        </w:rPr>
      </w:pPr>
      <w:hyperlink r:id="rId14" w:history="1">
        <w:r w:rsidR="008F5D63" w:rsidRPr="009E4CE8">
          <w:rPr>
            <w:rStyle w:val="Hyperlink"/>
            <w:rFonts w:ascii="Futura LT" w:hAnsi="Futura LT" w:cstheme="minorHAnsi"/>
            <w:i/>
            <w:iCs/>
          </w:rPr>
          <w:t>Data and Security</w:t>
        </w:r>
      </w:hyperlink>
    </w:p>
    <w:p w14:paraId="7E94BF54" w14:textId="7523B6F4" w:rsidR="008F5D63" w:rsidRDefault="008F5D63" w:rsidP="008F5D63">
      <w:pPr>
        <w:ind w:left="720"/>
        <w:rPr>
          <w:rFonts w:ascii="Futura LT" w:hAnsi="Futura LT" w:cstheme="minorHAnsi"/>
          <w:i/>
          <w:iCs/>
        </w:rPr>
      </w:pPr>
      <w:r>
        <w:rPr>
          <w:rFonts w:ascii="Futura LT" w:hAnsi="Futura LT" w:cstheme="minorHAnsi"/>
          <w:i/>
          <w:iCs/>
        </w:rPr>
        <w:t>Great Teaching Toolkit:</w:t>
      </w:r>
    </w:p>
    <w:p w14:paraId="0E75C7B6" w14:textId="54310966" w:rsidR="008F5D63" w:rsidRDefault="00037C97" w:rsidP="008F5D63">
      <w:pPr>
        <w:pStyle w:val="ListParagraph"/>
        <w:numPr>
          <w:ilvl w:val="0"/>
          <w:numId w:val="1"/>
        </w:numPr>
        <w:rPr>
          <w:rFonts w:ascii="Futura LT" w:hAnsi="Futura LT" w:cstheme="minorHAnsi"/>
          <w:i/>
          <w:iCs/>
        </w:rPr>
      </w:pPr>
      <w:hyperlink r:id="rId15" w:history="1">
        <w:r w:rsidR="008F5D63" w:rsidRPr="00DB0130">
          <w:rPr>
            <w:rStyle w:val="Hyperlink"/>
            <w:rFonts w:ascii="Futura LT" w:hAnsi="Futura LT" w:cstheme="minorHAnsi"/>
            <w:i/>
            <w:iCs/>
          </w:rPr>
          <w:t>Terms of Use</w:t>
        </w:r>
      </w:hyperlink>
    </w:p>
    <w:p w14:paraId="5BA7D2E0" w14:textId="73E418DF" w:rsidR="008F5D63" w:rsidRDefault="00037C97" w:rsidP="008F5D63">
      <w:pPr>
        <w:pStyle w:val="ListParagraph"/>
        <w:numPr>
          <w:ilvl w:val="0"/>
          <w:numId w:val="1"/>
        </w:numPr>
        <w:rPr>
          <w:rFonts w:ascii="Futura LT" w:hAnsi="Futura LT" w:cstheme="minorHAnsi"/>
          <w:i/>
          <w:iCs/>
        </w:rPr>
      </w:pPr>
      <w:hyperlink r:id="rId16" w:history="1">
        <w:r w:rsidR="008F5D63" w:rsidRPr="00953B3B">
          <w:rPr>
            <w:rStyle w:val="Hyperlink"/>
            <w:rFonts w:ascii="Futura LT" w:hAnsi="Futura LT" w:cstheme="minorHAnsi"/>
            <w:i/>
            <w:iCs/>
          </w:rPr>
          <w:t>End User Licence Agreement</w:t>
        </w:r>
      </w:hyperlink>
    </w:p>
    <w:p w14:paraId="4DD1B391" w14:textId="098FB41C" w:rsidR="008F5D63" w:rsidRPr="008F5D63" w:rsidRDefault="00037C97" w:rsidP="008F5D63">
      <w:pPr>
        <w:pStyle w:val="ListParagraph"/>
        <w:numPr>
          <w:ilvl w:val="0"/>
          <w:numId w:val="1"/>
        </w:numPr>
        <w:rPr>
          <w:rFonts w:ascii="Futura LT" w:hAnsi="Futura LT" w:cstheme="minorHAnsi"/>
          <w:i/>
          <w:iCs/>
        </w:rPr>
      </w:pPr>
      <w:hyperlink r:id="rId17" w:history="1">
        <w:r w:rsidR="008F5D63" w:rsidRPr="00D669F1">
          <w:rPr>
            <w:rStyle w:val="Hyperlink"/>
            <w:rFonts w:ascii="Futura LT" w:hAnsi="Futura LT" w:cstheme="minorHAnsi"/>
            <w:i/>
            <w:iCs/>
          </w:rPr>
          <w:t>Privacy Policy</w:t>
        </w:r>
      </w:hyperlink>
    </w:p>
    <w:p w14:paraId="212C61C0" w14:textId="13040BAF" w:rsidR="00B008F0" w:rsidRPr="00947D14" w:rsidRDefault="00037C97" w:rsidP="003A4D66">
      <w:pPr>
        <w:rPr>
          <w:rFonts w:ascii="Futura LT" w:hAnsi="Futura LT" w:cstheme="minorHAnsi"/>
        </w:rPr>
      </w:pPr>
    </w:p>
    <w:sectPr w:rsidR="00B008F0" w:rsidRPr="00947D14">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D65B4" w14:textId="77777777" w:rsidR="00037C97" w:rsidRDefault="00037C97" w:rsidP="00947D14">
      <w:pPr>
        <w:spacing w:after="0" w:line="240" w:lineRule="auto"/>
      </w:pPr>
      <w:r>
        <w:separator/>
      </w:r>
    </w:p>
  </w:endnote>
  <w:endnote w:type="continuationSeparator" w:id="0">
    <w:p w14:paraId="4733F768" w14:textId="77777777" w:rsidR="00037C97" w:rsidRDefault="00037C97" w:rsidP="00947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mpt Thin">
    <w:altName w:val="Prompt Thin"/>
    <w:charset w:val="DE"/>
    <w:family w:val="auto"/>
    <w:pitch w:val="variable"/>
    <w:sig w:usb0="21000007" w:usb1="00000001" w:usb2="00000000" w:usb3="00000000" w:csb0="00010193" w:csb1="00000000"/>
  </w:font>
  <w:font w:name="DengXian Light">
    <w:altName w:val="等线 Light"/>
    <w:panose1 w:val="02010600030101010101"/>
    <w:charset w:val="86"/>
    <w:family w:val="auto"/>
    <w:pitch w:val="variable"/>
    <w:sig w:usb0="A00002BF" w:usb1="38CF7CFA" w:usb2="00000016" w:usb3="00000000" w:csb0="0004000F" w:csb1="00000000"/>
  </w:font>
  <w:font w:name="Futura LT">
    <w:panose1 w:val="02000303000000000000"/>
    <w:charset w:val="00"/>
    <w:family w:val="auto"/>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1354D" w14:textId="77777777" w:rsidR="00037C97" w:rsidRDefault="00037C97" w:rsidP="00947D14">
      <w:pPr>
        <w:spacing w:after="0" w:line="240" w:lineRule="auto"/>
      </w:pPr>
      <w:r>
        <w:separator/>
      </w:r>
    </w:p>
  </w:footnote>
  <w:footnote w:type="continuationSeparator" w:id="0">
    <w:p w14:paraId="3EB6B7B4" w14:textId="77777777" w:rsidR="00037C97" w:rsidRDefault="00037C97" w:rsidP="00947D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5FC4" w14:textId="5AFC9684" w:rsidR="00947D14" w:rsidRDefault="00947D14">
    <w:pPr>
      <w:pStyle w:val="Header"/>
    </w:pPr>
    <w:r>
      <w:rPr>
        <w:noProof/>
      </w:rPr>
      <w:drawing>
        <wp:anchor distT="0" distB="0" distL="114300" distR="114300" simplePos="0" relativeHeight="251659264" behindDoc="0" locked="0" layoutInCell="1" allowOverlap="1" wp14:anchorId="360A933E" wp14:editId="28437550">
          <wp:simplePos x="0" y="0"/>
          <wp:positionH relativeFrom="margin">
            <wp:posOffset>5153025</wp:posOffset>
          </wp:positionH>
          <wp:positionV relativeFrom="paragraph">
            <wp:posOffset>-173355</wp:posOffset>
          </wp:positionV>
          <wp:extent cx="895350" cy="895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CED7CFA" wp14:editId="36FC10B0">
          <wp:simplePos x="0" y="0"/>
          <wp:positionH relativeFrom="column">
            <wp:posOffset>-438150</wp:posOffset>
          </wp:positionH>
          <wp:positionV relativeFrom="paragraph">
            <wp:posOffset>-97155</wp:posOffset>
          </wp:positionV>
          <wp:extent cx="1857375" cy="697024"/>
          <wp:effectExtent l="0" t="0" r="0" b="0"/>
          <wp:wrapNone/>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ipart&#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7375" cy="697024"/>
                  </a:xfrm>
                  <a:prstGeom prst="rect">
                    <a:avLst/>
                  </a:prstGeom>
                  <a:noFill/>
                </pic:spPr>
              </pic:pic>
            </a:graphicData>
          </a:graphic>
          <wp14:sizeRelH relativeFrom="page">
            <wp14:pctWidth>0</wp14:pctWidth>
          </wp14:sizeRelH>
          <wp14:sizeRelV relativeFrom="page">
            <wp14:pctHeight>0</wp14:pctHeight>
          </wp14:sizeRelV>
        </wp:anchor>
      </w:drawing>
    </w:r>
  </w:p>
  <w:p w14:paraId="3469328B" w14:textId="41D458D5" w:rsidR="00947D14" w:rsidRDefault="00947D14">
    <w:pPr>
      <w:pStyle w:val="Header"/>
    </w:pPr>
  </w:p>
  <w:p w14:paraId="10E6585F" w14:textId="5BAB7035" w:rsidR="00947D14" w:rsidRDefault="00947D14">
    <w:pPr>
      <w:pStyle w:val="Header"/>
    </w:pPr>
  </w:p>
  <w:p w14:paraId="20172C0A" w14:textId="0026D55A" w:rsidR="00947D14" w:rsidRDefault="00947D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5B5FB5"/>
    <w:multiLevelType w:val="hybridMultilevel"/>
    <w:tmpl w:val="E31C3800"/>
    <w:lvl w:ilvl="0" w:tplc="BFF8312C">
      <w:numFmt w:val="bullet"/>
      <w:lvlText w:val=""/>
      <w:lvlJc w:val="left"/>
      <w:pPr>
        <w:ind w:left="1080" w:hanging="360"/>
      </w:pPr>
      <w:rPr>
        <w:rFonts w:ascii="Symbol" w:eastAsiaTheme="minorHAnsi"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83307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D66"/>
    <w:rsid w:val="00011143"/>
    <w:rsid w:val="00037C97"/>
    <w:rsid w:val="000F488E"/>
    <w:rsid w:val="0029343B"/>
    <w:rsid w:val="002A3335"/>
    <w:rsid w:val="00392ADC"/>
    <w:rsid w:val="003A4D66"/>
    <w:rsid w:val="003A60F8"/>
    <w:rsid w:val="004544C3"/>
    <w:rsid w:val="00546650"/>
    <w:rsid w:val="005E5EC3"/>
    <w:rsid w:val="006564C0"/>
    <w:rsid w:val="006E2A53"/>
    <w:rsid w:val="00715081"/>
    <w:rsid w:val="007C4BBC"/>
    <w:rsid w:val="008061D9"/>
    <w:rsid w:val="008A5F74"/>
    <w:rsid w:val="008F5D63"/>
    <w:rsid w:val="00947D14"/>
    <w:rsid w:val="00953B3B"/>
    <w:rsid w:val="009E4CE8"/>
    <w:rsid w:val="00A26581"/>
    <w:rsid w:val="00A85518"/>
    <w:rsid w:val="00A91915"/>
    <w:rsid w:val="00AC0D9D"/>
    <w:rsid w:val="00B40580"/>
    <w:rsid w:val="00B92DBC"/>
    <w:rsid w:val="00B9617F"/>
    <w:rsid w:val="00CC03AE"/>
    <w:rsid w:val="00CE4A6E"/>
    <w:rsid w:val="00D2205A"/>
    <w:rsid w:val="00D354C3"/>
    <w:rsid w:val="00D669F1"/>
    <w:rsid w:val="00DB0130"/>
    <w:rsid w:val="00E159FE"/>
    <w:rsid w:val="00E619FE"/>
    <w:rsid w:val="00ED4D4A"/>
    <w:rsid w:val="00F23E10"/>
    <w:rsid w:val="00F257FE"/>
    <w:rsid w:val="00FC5174"/>
    <w:rsid w:val="336E1B15"/>
    <w:rsid w:val="4F9A04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DA701"/>
  <w15:chartTrackingRefBased/>
  <w15:docId w15:val="{AC80EBD5-676D-402B-8343-E44B93E29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BBC"/>
    <w:rPr>
      <w:rFonts w:ascii="Prompt Thin" w:hAnsi="Prompt Thin"/>
      <w:sz w:val="20"/>
    </w:rPr>
  </w:style>
  <w:style w:type="paragraph" w:styleId="Heading1">
    <w:name w:val="heading 1"/>
    <w:basedOn w:val="Normal"/>
    <w:next w:val="Normal"/>
    <w:link w:val="Heading1Char"/>
    <w:uiPriority w:val="9"/>
    <w:qFormat/>
    <w:rsid w:val="007C4BBC"/>
    <w:pPr>
      <w:keepNext/>
      <w:keepLines/>
      <w:spacing w:before="240" w:after="0"/>
      <w:outlineLvl w:val="0"/>
    </w:pPr>
    <w:rPr>
      <w:rFonts w:asciiTheme="minorHAnsi" w:eastAsiaTheme="majorEastAsia" w:hAnsiTheme="min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7C4BBC"/>
    <w:pPr>
      <w:keepNext/>
      <w:keepLines/>
      <w:spacing w:before="40" w:after="0"/>
      <w:outlineLvl w:val="1"/>
    </w:pPr>
    <w:rPr>
      <w:rFonts w:asciiTheme="minorHAnsi" w:eastAsiaTheme="majorEastAsia" w:hAnsiTheme="minorHAnsi" w:cstheme="majorBidi"/>
      <w:b/>
      <w:color w:val="2F5496" w:themeColor="accent1" w:themeShade="BF"/>
      <w:sz w:val="22"/>
      <w:szCs w:val="26"/>
    </w:rPr>
  </w:style>
  <w:style w:type="paragraph" w:styleId="Heading3">
    <w:name w:val="heading 3"/>
    <w:basedOn w:val="Normal"/>
    <w:next w:val="Normal"/>
    <w:link w:val="Heading3Char"/>
    <w:uiPriority w:val="9"/>
    <w:unhideWhenUsed/>
    <w:qFormat/>
    <w:rsid w:val="007C4BBC"/>
    <w:pPr>
      <w:keepNext/>
      <w:keepLines/>
      <w:spacing w:before="40" w:after="0"/>
      <w:outlineLvl w:val="2"/>
    </w:pPr>
    <w:rPr>
      <w:rFonts w:asciiTheme="minorHAnsi" w:eastAsiaTheme="majorEastAsia" w:hAnsiTheme="minorHAnsi" w:cstheme="majorBidi"/>
      <w:i/>
      <w:color w:val="1F3763" w:themeColor="accent1" w:themeShade="7F"/>
      <w:sz w:val="22"/>
      <w:szCs w:val="24"/>
    </w:rPr>
  </w:style>
  <w:style w:type="paragraph" w:styleId="Heading4">
    <w:name w:val="heading 4"/>
    <w:basedOn w:val="Normal"/>
    <w:next w:val="Normal"/>
    <w:link w:val="Heading4Char"/>
    <w:uiPriority w:val="9"/>
    <w:unhideWhenUsed/>
    <w:qFormat/>
    <w:rsid w:val="007C4BBC"/>
    <w:pPr>
      <w:keepNext/>
      <w:keepLines/>
      <w:spacing w:before="40" w:after="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4BBC"/>
    <w:rPr>
      <w:rFonts w:eastAsiaTheme="majorEastAsia" w:cstheme="majorBidi"/>
      <w:b/>
      <w:color w:val="2F5496" w:themeColor="accent1" w:themeShade="BF"/>
      <w:sz w:val="28"/>
      <w:szCs w:val="32"/>
    </w:rPr>
  </w:style>
  <w:style w:type="character" w:customStyle="1" w:styleId="Heading2Char">
    <w:name w:val="Heading 2 Char"/>
    <w:basedOn w:val="DefaultParagraphFont"/>
    <w:link w:val="Heading2"/>
    <w:uiPriority w:val="9"/>
    <w:rsid w:val="007C4BBC"/>
    <w:rPr>
      <w:rFonts w:eastAsiaTheme="majorEastAsia" w:cstheme="majorBidi"/>
      <w:b/>
      <w:color w:val="2F5496" w:themeColor="accent1" w:themeShade="BF"/>
      <w:szCs w:val="26"/>
    </w:rPr>
  </w:style>
  <w:style w:type="character" w:customStyle="1" w:styleId="Heading3Char">
    <w:name w:val="Heading 3 Char"/>
    <w:basedOn w:val="DefaultParagraphFont"/>
    <w:link w:val="Heading3"/>
    <w:uiPriority w:val="9"/>
    <w:rsid w:val="007C4BBC"/>
    <w:rPr>
      <w:rFonts w:eastAsiaTheme="majorEastAsia" w:cstheme="majorBidi"/>
      <w:i/>
      <w:color w:val="1F3763" w:themeColor="accent1" w:themeShade="7F"/>
      <w:szCs w:val="24"/>
    </w:rPr>
  </w:style>
  <w:style w:type="character" w:customStyle="1" w:styleId="Heading4Char">
    <w:name w:val="Heading 4 Char"/>
    <w:basedOn w:val="DefaultParagraphFont"/>
    <w:link w:val="Heading4"/>
    <w:uiPriority w:val="9"/>
    <w:rsid w:val="007C4BBC"/>
    <w:rPr>
      <w:rFonts w:ascii="Prompt Thin" w:eastAsiaTheme="majorEastAsia" w:hAnsi="Prompt Thin" w:cstheme="majorBidi"/>
      <w:i/>
      <w:iCs/>
      <w:color w:val="2F5496" w:themeColor="accent1" w:themeShade="BF"/>
      <w:sz w:val="20"/>
    </w:rPr>
  </w:style>
  <w:style w:type="character" w:styleId="Hyperlink">
    <w:name w:val="Hyperlink"/>
    <w:basedOn w:val="DefaultParagraphFont"/>
    <w:uiPriority w:val="99"/>
    <w:unhideWhenUsed/>
    <w:rsid w:val="003A4D66"/>
    <w:rPr>
      <w:color w:val="0000FF"/>
      <w:u w:val="single"/>
    </w:rPr>
  </w:style>
  <w:style w:type="character" w:styleId="UnresolvedMention">
    <w:name w:val="Unresolved Mention"/>
    <w:basedOn w:val="DefaultParagraphFont"/>
    <w:uiPriority w:val="99"/>
    <w:semiHidden/>
    <w:unhideWhenUsed/>
    <w:rsid w:val="003A4D66"/>
    <w:rPr>
      <w:color w:val="605E5C"/>
      <w:shd w:val="clear" w:color="auto" w:fill="E1DFDD"/>
    </w:rPr>
  </w:style>
  <w:style w:type="character" w:styleId="FollowedHyperlink">
    <w:name w:val="FollowedHyperlink"/>
    <w:basedOn w:val="DefaultParagraphFont"/>
    <w:uiPriority w:val="99"/>
    <w:semiHidden/>
    <w:unhideWhenUsed/>
    <w:rsid w:val="00B40580"/>
    <w:rPr>
      <w:color w:val="954F72" w:themeColor="followedHyperlink"/>
      <w:u w:val="single"/>
    </w:rPr>
  </w:style>
  <w:style w:type="paragraph" w:styleId="Header">
    <w:name w:val="header"/>
    <w:basedOn w:val="Normal"/>
    <w:link w:val="HeaderChar"/>
    <w:uiPriority w:val="99"/>
    <w:unhideWhenUsed/>
    <w:rsid w:val="00947D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D14"/>
    <w:rPr>
      <w:rFonts w:ascii="Prompt Thin" w:hAnsi="Prompt Thin"/>
      <w:sz w:val="20"/>
    </w:rPr>
  </w:style>
  <w:style w:type="paragraph" w:styleId="Footer">
    <w:name w:val="footer"/>
    <w:basedOn w:val="Normal"/>
    <w:link w:val="FooterChar"/>
    <w:uiPriority w:val="99"/>
    <w:unhideWhenUsed/>
    <w:rsid w:val="00947D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D14"/>
    <w:rPr>
      <w:rFonts w:ascii="Prompt Thin" w:hAnsi="Prompt Thin"/>
      <w:sz w:val="20"/>
    </w:rPr>
  </w:style>
  <w:style w:type="paragraph" w:styleId="ListParagraph">
    <w:name w:val="List Paragraph"/>
    <w:basedOn w:val="Normal"/>
    <w:uiPriority w:val="34"/>
    <w:qFormat/>
    <w:rsid w:val="008F5D63"/>
    <w:pPr>
      <w:ind w:left="720"/>
      <w:contextualSpacing/>
    </w:p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rFonts w:ascii="Prompt Thin" w:hAnsi="Prompt Thi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eo.co.uk/privacy-notice/"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eo.co.uk/terms-of-service/" TargetMode="External"/><Relationship Id="rId17" Type="http://schemas.openxmlformats.org/officeDocument/2006/relationships/hyperlink" Target="https://evidencebased.education/privacy-policy/" TargetMode="External"/><Relationship Id="rId2" Type="http://schemas.openxmlformats.org/officeDocument/2006/relationships/customXml" Target="../customXml/item2.xml"/><Relationship Id="rId16" Type="http://schemas.openxmlformats.org/officeDocument/2006/relationships/hyperlink" Target="https://injassociates.sharepoint.com/:b:/g/EBE%20Site/EXKSSJMY-QFIqkuIg3mUxLQBFCvvSLFNPHdczjvaUqtVFg?e=gfxE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eo.co.uk/" TargetMode="External"/><Relationship Id="rId5" Type="http://schemas.openxmlformats.org/officeDocument/2006/relationships/styles" Target="styles.xml"/><Relationship Id="rId15" Type="http://schemas.openxmlformats.org/officeDocument/2006/relationships/hyperlink" Target="https://injassociates.sharepoint.com/:b:/g/EBE%20Site/Eb5Ow2Jm0mlDqcMUEInmC0ABqURGhHgUs_IMEtRxYk1ILw?e=13LRd9" TargetMode="External"/><Relationship Id="rId10" Type="http://schemas.openxmlformats.org/officeDocument/2006/relationships/hyperlink" Target="https://evidencebased.educatio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eo.co.uk/data-security-and-safeguard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4fb392d-4b9d-44dc-a13e-637eea035b17" xsi:nil="true"/>
    <lcf76f155ced4ddcb4097134ff3c332f xmlns="8b297d20-3630-4898-9551-cc9d02958c5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8D7F3005C89B4F927C253CCCE6CBBD" ma:contentTypeVersion="16" ma:contentTypeDescription="Create a new document." ma:contentTypeScope="" ma:versionID="39c86412afa3581643537de61309db8a">
  <xsd:schema xmlns:xsd="http://www.w3.org/2001/XMLSchema" xmlns:xs="http://www.w3.org/2001/XMLSchema" xmlns:p="http://schemas.microsoft.com/office/2006/metadata/properties" xmlns:ns2="a228fae8-693c-476a-9ef7-23a6dea195ef" xmlns:ns3="8b297d20-3630-4898-9551-cc9d02958c51" xmlns:ns4="f4fb392d-4b9d-44dc-a13e-637eea035b17" targetNamespace="http://schemas.microsoft.com/office/2006/metadata/properties" ma:root="true" ma:fieldsID="e2edace234a20a0b38c412cd94eabeba" ns2:_="" ns3:_="" ns4:_="">
    <xsd:import namespace="a228fae8-693c-476a-9ef7-23a6dea195ef"/>
    <xsd:import namespace="8b297d20-3630-4898-9551-cc9d02958c51"/>
    <xsd:import namespace="f4fb392d-4b9d-44dc-a13e-637eea035b1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28fae8-693c-476a-9ef7-23a6dea195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297d20-3630-4898-9551-cc9d02958c5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7f9675-d2e1-4254-afb7-1e7dfe8139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fb392d-4b9d-44dc-a13e-637eea035b1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881d2a4-59b3-4a5a-ac45-18e1e1441911}" ma:internalName="TaxCatchAll" ma:showField="CatchAllData" ma:web="f4fb392d-4b9d-44dc-a13e-637eea035b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115084-E892-42F4-9AE2-E9877AACB210}">
  <ds:schemaRefs>
    <ds:schemaRef ds:uri="http://schemas.microsoft.com/office/2006/metadata/properties"/>
    <ds:schemaRef ds:uri="http://schemas.microsoft.com/office/infopath/2007/PartnerControls"/>
    <ds:schemaRef ds:uri="f4fb392d-4b9d-44dc-a13e-637eea035b17"/>
    <ds:schemaRef ds:uri="8b297d20-3630-4898-9551-cc9d02958c51"/>
  </ds:schemaRefs>
</ds:datastoreItem>
</file>

<file path=customXml/itemProps2.xml><?xml version="1.0" encoding="utf-8"?>
<ds:datastoreItem xmlns:ds="http://schemas.openxmlformats.org/officeDocument/2006/customXml" ds:itemID="{67917883-2017-41F6-9768-FC2883E4A3CF}"/>
</file>

<file path=customXml/itemProps3.xml><?xml version="1.0" encoding="utf-8"?>
<ds:datastoreItem xmlns:ds="http://schemas.openxmlformats.org/officeDocument/2006/customXml" ds:itemID="{C1F3ACB1-539F-4285-84EB-E492C9A7C2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415</Words>
  <Characters>2366</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Miller</dc:creator>
  <cp:keywords/>
  <dc:description/>
  <cp:lastModifiedBy>Jack Deverson</cp:lastModifiedBy>
  <cp:revision>29</cp:revision>
  <dcterms:created xsi:type="dcterms:W3CDTF">2022-06-14T14:36:00Z</dcterms:created>
  <dcterms:modified xsi:type="dcterms:W3CDTF">2022-07-01T09:21:00Z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0x010100188D7F3005C89B4F927C253CCCE6CBBD</vt:lpwstr>
  </property>
  <property fmtid="{D5CDD505-2E9C-101B-9397-08002B2CF9AE}" pid="3" name="MediaServiceImageTags">
    <vt:lpwstr/>
  </property>
</Properties>
</file>